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212EED" w:rsidR="0061148E" w:rsidRPr="009231D2" w:rsidRDefault="009E5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F39DA" w:rsidR="0061148E" w:rsidRPr="009231D2" w:rsidRDefault="009E5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D3DD5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94964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8704C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5EC66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E4D85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A36C5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11273" w:rsidR="00B87ED3" w:rsidRPr="00944D28" w:rsidRDefault="009E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B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1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9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1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3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89259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F2D6A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4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E1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AEFC9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282BA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BE4D1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7C9FE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FB853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E4DC7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D3736" w:rsidR="00B87ED3" w:rsidRPr="00944D28" w:rsidRDefault="009E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C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5E3CD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67607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C718E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3EC9B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A9B5D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DA1BA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FA1AA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5B9C0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ACC20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7C9C3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806C6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A23F5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5EFA6D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B79B2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8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DA08E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DA6DD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96AF1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BCEAB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53560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5FB31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E065A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8CBFB" w:rsidR="00B87ED3" w:rsidRPr="00944D28" w:rsidRDefault="009E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E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BA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F2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B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E4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3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5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4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7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01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5DC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