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EEDA" w:rsidR="0061148E" w:rsidRPr="00944D28" w:rsidRDefault="00397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CB72" w:rsidR="0061148E" w:rsidRPr="004A7085" w:rsidRDefault="00397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F97F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8D04E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72F99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70131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DCB7D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290B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646EF" w:rsidR="00B87ED3" w:rsidRPr="00944D28" w:rsidRDefault="0039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1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CB7F3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72A25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182B7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FE2F7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32E0E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56A0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0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A2115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1698C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367F9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B561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C281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AC809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E617" w:rsidR="00B87ED3" w:rsidRPr="00944D28" w:rsidRDefault="0039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77C8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7A9BF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88338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97A22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10903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500F2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14282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0052" w:rsidR="00B87ED3" w:rsidRPr="00944D28" w:rsidRDefault="0039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47D2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6E098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FA22B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B6A65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786B3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935C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B6E5F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34B1" w:rsidR="00B87ED3" w:rsidRPr="00944D28" w:rsidRDefault="0039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23FD5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63DB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DFEF5" w:rsidR="00B87ED3" w:rsidRPr="00944D28" w:rsidRDefault="0039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25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B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2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E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2024-06-29T10:04:00.0000000Z</dcterms:modified>
</coreProperties>
</file>