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2FF6C" w:rsidR="00C34772" w:rsidRPr="0026421F" w:rsidRDefault="00AE3D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ABEFE" w:rsidR="00C34772" w:rsidRPr="00D339A1" w:rsidRDefault="00AE3D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8E61B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3C182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E8089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4F79F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C76AC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3A86A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F981F" w:rsidR="002A7340" w:rsidRPr="00CD56BA" w:rsidRDefault="00AE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D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A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14C28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67730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24C25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3EF37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A67BD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C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E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3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7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84DF9" w:rsidR="001835FB" w:rsidRPr="000307EE" w:rsidRDefault="00AE3D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A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82F0B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7F32C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6C5AE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D664A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AC540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0BAF6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B7E88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1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8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A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E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15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1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94370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97B5C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ED9C7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F217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A848B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C3601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27ECE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C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E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5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2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B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0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7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81A5C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35862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D517C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0110E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A5547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DF662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2201E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7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2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B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6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1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6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5A5CC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7EB44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A3F89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2A1D8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A4EB2" w:rsidR="009A6C64" w:rsidRPr="00730585" w:rsidRDefault="00AE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58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3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6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9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4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7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9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A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6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D58" w:rsidRPr="00B537C7" w:rsidRDefault="00AE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9D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E3D5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