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46691" w:rsidR="0061148E" w:rsidRPr="0035681E" w:rsidRDefault="00EA5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AA36" w:rsidR="0061148E" w:rsidRPr="0035681E" w:rsidRDefault="00EA5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AB3F1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749DC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4614A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234B2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9EDDB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B2B70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33495" w:rsidR="00CD0676" w:rsidRPr="00944D28" w:rsidRDefault="00EA5D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E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A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C9FEF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FB862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3099F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DF2E3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BC09B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3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8E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7222C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A7AC5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489A2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B66DB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EDBC3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1A7C2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56B98" w:rsidR="00B87ED3" w:rsidRPr="00944D28" w:rsidRDefault="00EA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3376A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5A67E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9B5A1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BE2A9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E0A9E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1337C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5F0A5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D9CB" w:rsidR="00B87ED3" w:rsidRPr="00944D28" w:rsidRDefault="00EA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2DEED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00C59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F8AC0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FBA4D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D2B27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50711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38E50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D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1FAFE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9A63F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53A98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9F33D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4C1EC" w:rsidR="00B87ED3" w:rsidRPr="00944D28" w:rsidRDefault="00EA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2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F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9F32" w:rsidR="00B87ED3" w:rsidRPr="00944D28" w:rsidRDefault="00EA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