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837C" w:rsidR="0061148E" w:rsidRPr="00C834E2" w:rsidRDefault="00E32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4404" w:rsidR="0061148E" w:rsidRPr="00C834E2" w:rsidRDefault="00E32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1E851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CAD7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6634F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144C9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26CE8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EFE12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D236B" w:rsidR="00B87ED3" w:rsidRPr="00944D28" w:rsidRDefault="00E3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3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6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B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3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F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6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D3AB6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A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0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75977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3EF3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C062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92614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90782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E92E9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389E" w:rsidR="00B87ED3" w:rsidRPr="00944D28" w:rsidRDefault="00E3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1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6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04A3B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FE876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2595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D882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F61A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DBFA4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260AD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5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EA404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D7AD2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6BC21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96F01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8AE5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B6291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FF626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1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25197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269CC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EDE7F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39A10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DE7B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3D972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718BD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A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AAF7A" w:rsidR="00B87ED3" w:rsidRPr="00944D28" w:rsidRDefault="00E3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F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E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0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F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9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2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E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D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5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47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24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