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618332" w:rsidR="0061148E" w:rsidRPr="00944D28" w:rsidRDefault="00105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540BE" w:rsidR="0061148E" w:rsidRPr="004A7085" w:rsidRDefault="00105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EA4A4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1A679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E3575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FF58B7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707A09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7FCAD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8F36B1" w:rsidR="00A67F55" w:rsidRPr="00944D28" w:rsidRDefault="001058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0B063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82616E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5B68D7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72E8CF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487D6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A7E687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26AE2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BA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0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20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A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C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3A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B4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3E7C3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EE9B9C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EBC64C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ABBD25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3A18E8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E4F4BA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41B4ED" w:rsidR="00B87ED3" w:rsidRPr="00944D28" w:rsidRDefault="00105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E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4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3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3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A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D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6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283F32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5E39A0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4C28AB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CFF9C5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1B5B4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E62BBE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7CE47E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6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D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4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8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6A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D17B51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7062CB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C4528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F5A215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50A7F9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D82884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BBAC19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5F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7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8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72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63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D373C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B00E0A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5FBC0" w:rsidR="00B87ED3" w:rsidRPr="00944D28" w:rsidRDefault="00105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4DC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80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319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68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CC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7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7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AE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51D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28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8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8A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