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6285" w:rsidR="0061148E" w:rsidRPr="000C582F" w:rsidRDefault="000E4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F476" w:rsidR="0061148E" w:rsidRPr="000C582F" w:rsidRDefault="000E4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DB09C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65A28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994F9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8C84F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077BF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4645D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68AA7" w:rsidR="00B87ED3" w:rsidRPr="000C582F" w:rsidRDefault="000E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72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719CE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4C2BF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80968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48DBB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CFB34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94D01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B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E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0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A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0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B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2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B4E32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DB594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AB31C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8E350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73BD2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BBFEB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265BF" w:rsidR="00B87ED3" w:rsidRPr="000C582F" w:rsidRDefault="000E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B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7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24FB7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CE1D4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97C9C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5648F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AAF1E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2A2BC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1D4E6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F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AAB4" w:rsidR="00B87ED3" w:rsidRPr="000C582F" w:rsidRDefault="000E4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42104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E5CAF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639CF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9F8B5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34618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0C779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2BA6B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52198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30FBF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92994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1FBAE" w:rsidR="00B87ED3" w:rsidRPr="000C582F" w:rsidRDefault="000E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B8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81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F2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7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