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FD4C" w:rsidR="0061148E" w:rsidRPr="00C61931" w:rsidRDefault="00E96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2F3E" w:rsidR="0061148E" w:rsidRPr="00C61931" w:rsidRDefault="00E96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CFB85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EE161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A3AF7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4B5A2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E1A18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101DD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BF6B8" w:rsidR="00B87ED3" w:rsidRPr="00944D28" w:rsidRDefault="00E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5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0B7AE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C3084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0334E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1D864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F4F6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502C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0F14" w:rsidR="00B87ED3" w:rsidRPr="00944D28" w:rsidRDefault="00E96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7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7D406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A851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6917F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8A495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DCC92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1F67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9FDEB" w:rsidR="00B87ED3" w:rsidRPr="00944D28" w:rsidRDefault="00E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AE12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DC620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ECA55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2CA72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3A4D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8EEA7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00D7E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4E832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094E5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650D3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47232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1AA07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DD73B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B820D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58384" w:rsidR="00B87ED3" w:rsidRPr="00944D28" w:rsidRDefault="00E96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82D8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1D7B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D9DBC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DC92" w:rsidR="00B87ED3" w:rsidRPr="00944D28" w:rsidRDefault="00E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D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1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5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7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