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9FC58" w:rsidR="00C34772" w:rsidRPr="0026421F" w:rsidRDefault="00720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1851B" w:rsidR="00C34772" w:rsidRPr="00D339A1" w:rsidRDefault="00720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DC617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46A2B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1C3AF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8410C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A0E62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D7D67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DE65F" w:rsidR="002A7340" w:rsidRPr="00CD56BA" w:rsidRDefault="00720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FDCF8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8C25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EAFC3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637F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4CD88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783F0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B496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D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3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9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C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D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A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F4F89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3E51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80253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771CF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08C28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450B2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14AF4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B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7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E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5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D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8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600DD" w:rsidR="001835FB" w:rsidRPr="000307EE" w:rsidRDefault="00720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3BAA8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9028C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1B326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164E4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4D9D3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97C34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2089B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C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3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2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5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E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06671" w:rsidR="001835FB" w:rsidRPr="000307EE" w:rsidRDefault="00720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0B22C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58650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B8D2E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73A3B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DF0FA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E0E2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37991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F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E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1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2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1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B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5A3CC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C138D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5114C" w:rsidR="009A6C64" w:rsidRPr="00730585" w:rsidRDefault="0072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3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2E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8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9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9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7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5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4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4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7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D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885" w:rsidRPr="00B537C7" w:rsidRDefault="00720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ABB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8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