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7F8C" w:rsidR="0061148E" w:rsidRPr="00177744" w:rsidRDefault="001C6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70B1" w:rsidR="0061148E" w:rsidRPr="00177744" w:rsidRDefault="001C6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381F4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9F8BC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5D634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523E9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E52B4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B7F6B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7B924" w:rsidR="00983D57" w:rsidRPr="00177744" w:rsidRDefault="001C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0862E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2896D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5E30D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1C244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389E7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EFEC0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BABBF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8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E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4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6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E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0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8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3AC65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C86F6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0352D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B61EF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DEA31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B08AC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A2C38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9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2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4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8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E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8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F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9B5AD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B3B7C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92929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A5031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51119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7545E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8DE4A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B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5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C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3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D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C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4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005FA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F9AB3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3E265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6D0B5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2BF62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A3655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86B0E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2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E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1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1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4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3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F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FD469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A55E8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B7121" w:rsidR="00B87ED3" w:rsidRPr="00177744" w:rsidRDefault="001C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F2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6B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01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5D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4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E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F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0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4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3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0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3F2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