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F8EA" w:rsidR="0061148E" w:rsidRPr="00944D28" w:rsidRDefault="00F47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CC1A" w:rsidR="0061148E" w:rsidRPr="004A7085" w:rsidRDefault="00F47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D3F01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686A1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5FA2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3F32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9EECC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95E74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A28C" w:rsidR="00B87ED3" w:rsidRPr="00944D28" w:rsidRDefault="00F4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4E75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C43A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5506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51CC6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3020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FEBA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D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E940B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F4DD2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2953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6877E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B1600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AD63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606C" w:rsidR="00B87ED3" w:rsidRPr="00944D28" w:rsidRDefault="00F4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13B6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7EECB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EADC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CEF3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53A3B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0C4C3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2D421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867B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DD91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EB2C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28AAC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2C79F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35A1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217E2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08661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45EDB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404F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0BC33" w:rsidR="00B87ED3" w:rsidRPr="00944D28" w:rsidRDefault="00F4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D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6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