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1EA86" w:rsidR="00380DB3" w:rsidRPr="0068293E" w:rsidRDefault="00085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4B20F" w:rsidR="00380DB3" w:rsidRPr="0068293E" w:rsidRDefault="00085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B92A6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ADFDB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A4136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9EBEE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0D6AC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C0972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F7694" w:rsidR="00240DC4" w:rsidRPr="00B03D55" w:rsidRDefault="0008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F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2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C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B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F3082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ECD25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644C5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3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C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D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4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0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9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9FB71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5ED0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EDA74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90323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B6A91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5C80E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0FC90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F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D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F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A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4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8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6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46862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18A3B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5A18C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3E3F3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8B503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5BC22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4057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5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0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3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C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4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F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C5840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1E822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48766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032BC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4AF47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9789C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B85D0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2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3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B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7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4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4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9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3872A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8CA75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2A242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9256A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C2157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9A3B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D903" w:rsidR="009A6C64" w:rsidRPr="00730585" w:rsidRDefault="0008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B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7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D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7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F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3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D08" w:rsidRPr="00B537C7" w:rsidRDefault="00085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