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C478" w:rsidR="0061148E" w:rsidRPr="000C582F" w:rsidRDefault="00FE3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7AAF" w:rsidR="0061148E" w:rsidRPr="000C582F" w:rsidRDefault="00FE3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3E05E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72714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C9F60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54090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4E503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99241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B5EDB" w:rsidR="00B87ED3" w:rsidRPr="000C582F" w:rsidRDefault="00FE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E4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5D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D7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997BE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88C3B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8BCFF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264A3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9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FB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7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7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9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AEC9B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A6DDD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1A3A8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13E31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0A6C3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AC512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D5DE4" w:rsidR="00B87ED3" w:rsidRPr="000C582F" w:rsidRDefault="00FE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B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38049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06BCD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01416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CB8E9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09672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D3851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25281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9C70" w:rsidR="00B87ED3" w:rsidRPr="000C582F" w:rsidRDefault="00FE3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72E32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A1391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5EDA0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2B367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8C184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58856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0BD49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8F8F" w:rsidR="00B87ED3" w:rsidRPr="000C582F" w:rsidRDefault="00FE3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32230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2CDFB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CC93F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6733A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8173C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09406" w:rsidR="00B87ED3" w:rsidRPr="000C582F" w:rsidRDefault="00FE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F0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4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