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A251C" w:rsidR="00C34772" w:rsidRPr="0026421F" w:rsidRDefault="004A49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F03CB" w:rsidR="00C34772" w:rsidRPr="00D339A1" w:rsidRDefault="004A49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1FA9C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05B0C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53B57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A56DA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22C5C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E5046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D6707" w:rsidR="002A7340" w:rsidRPr="00CD56BA" w:rsidRDefault="004A49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E6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67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C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0A240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96DD3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6E630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A985F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2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6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17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D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6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9C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42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0DE6D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7634B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B5CAB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6DF7F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7E289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05A42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514C6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1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9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E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8D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7A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3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A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ED38C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EB075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0D013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D198A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B6BBE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1CB0D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91D3D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68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4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B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9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1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7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3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820D1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9AB47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07A90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163F0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A2BB2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BC6BF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142D7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F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C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AA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3D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B1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4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DE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0B770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97B8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F8156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B0D0C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EB54D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34316" w:rsidR="009A6C64" w:rsidRPr="00730585" w:rsidRDefault="004A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1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A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E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1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0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E1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16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8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4959" w:rsidRPr="00B537C7" w:rsidRDefault="004A4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1FD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95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