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163B" w:rsidR="0061148E" w:rsidRPr="00944D28" w:rsidRDefault="008B4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8D29" w:rsidR="0061148E" w:rsidRPr="004A7085" w:rsidRDefault="008B4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0C85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9575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1E77F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9960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77DED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CA69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A57A0" w:rsidR="00B87ED3" w:rsidRPr="00944D28" w:rsidRDefault="008B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8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8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8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C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8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E28E8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3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A469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D5A43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0C94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E18E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534E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4E77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0001" w:rsidR="00B87ED3" w:rsidRPr="00944D28" w:rsidRDefault="008B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C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461DB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7D097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FEBB7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CAA7A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BD0C3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55E4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6C08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2694F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A2AE8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D3897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A798B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5CCE2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5678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5B2F0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1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5CF49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25F1D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C9B4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4AB7E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B9479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CFA35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1DA72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4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849F5" w:rsidR="00B87ED3" w:rsidRPr="00944D28" w:rsidRDefault="008B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3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6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3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0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E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1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A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6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7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1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6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B410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