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A2859" w:rsidR="00C34772" w:rsidRPr="0026421F" w:rsidRDefault="00D011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DCFA0" w:rsidR="00C34772" w:rsidRPr="00D339A1" w:rsidRDefault="00D011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18C41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E6AB8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993ED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BE1E8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85C62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D35B7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DD598" w:rsidR="002A7340" w:rsidRPr="00CD56BA" w:rsidRDefault="00D011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A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3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D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6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D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E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9C75A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F3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98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CF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74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C5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B2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1B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B6CCB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4DC63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3FFC3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DBFE9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F595C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11EF8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4E7BF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97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7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78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80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3C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E0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B7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EDB43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21BD1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680C5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5C48F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7AE92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0D403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E902D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8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1E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6D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25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0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22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DF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DE1CA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4D1BD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A722B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3A725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C1447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EB163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6455F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B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F3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A8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03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2C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7E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0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F2F09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9644F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B476F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412FA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C794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76599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378AA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C3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9F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04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8D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F4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16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8B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C1EEE" w:rsidR="009A6C64" w:rsidRPr="00730585" w:rsidRDefault="00D01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0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AA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CD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70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37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63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9B5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F6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1CF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0E5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3BB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AF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727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173" w:rsidRPr="00B537C7" w:rsidRDefault="00D01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3D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17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