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9C29C" w:rsidR="00C34772" w:rsidRPr="0026421F" w:rsidRDefault="00BE1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3E952" w:rsidR="00C34772" w:rsidRPr="00D339A1" w:rsidRDefault="00BE1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F17C7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B4889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1B504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56F4D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49EBE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EC3D2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08668" w:rsidR="002A7340" w:rsidRPr="00CD56BA" w:rsidRDefault="00BE1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32813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604AD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9F164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CE89F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3B7AB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2333D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19D38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5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E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E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4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9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4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9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26AC2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30582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BBD36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5259A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A9A3F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42EAE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836D7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6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7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6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0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C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F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C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5E97F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82972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D9005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ECD55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3C931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F924D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ADECC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B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A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A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8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A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C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2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5973E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16488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1066D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B2B3E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0C3EF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429D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8EC07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E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A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0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6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9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3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38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64B29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0F71D" w:rsidR="009A6C64" w:rsidRPr="00730585" w:rsidRDefault="00BE1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19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63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95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34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6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E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4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8B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F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A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6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8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5B1" w:rsidRPr="00B537C7" w:rsidRDefault="00BE1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BF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5B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