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375D1" w:rsidR="00FD3806" w:rsidRPr="00A72646" w:rsidRDefault="00EF7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878B5" w:rsidR="00FD3806" w:rsidRPr="002A5E6C" w:rsidRDefault="00EF7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221AD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B4C16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2CEF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AF28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5AADB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A301B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D445" w:rsidR="00B87ED3" w:rsidRPr="00AF0D95" w:rsidRDefault="00EF7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9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4C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B9F9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55631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888B5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B47E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1045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8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8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5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6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2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10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0569D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BF9C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84C7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8B7B8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DCA03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9275E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88D7D" w:rsidR="00B87ED3" w:rsidRPr="00AF0D95" w:rsidRDefault="00EF7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D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C300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D071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68DAB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0C1E0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5F149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D254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A9B4B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9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5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821A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0FE03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2465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F1B8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9842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88BD9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5622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2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2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1C963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08AF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78E6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8CAE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0489" w:rsidR="00B87ED3" w:rsidRPr="00AF0D95" w:rsidRDefault="00EF7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B9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7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F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D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046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3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