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153C" w:rsidR="0061148E" w:rsidRPr="000C582F" w:rsidRDefault="00512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54E7" w:rsidR="0061148E" w:rsidRPr="000C582F" w:rsidRDefault="00512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D0DB9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A18CF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D87A8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B6246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0320F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F3D8B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5C160" w:rsidR="00B87ED3" w:rsidRPr="000C582F" w:rsidRDefault="005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E2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29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6955C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7E4A9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1F918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197F0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C5050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2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3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B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0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D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B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E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920E4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5E549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6129A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2BB53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9148D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3B690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5740F" w:rsidR="00B87ED3" w:rsidRPr="000C582F" w:rsidRDefault="005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A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BA8D0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4942A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EEAAC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4FF65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FB583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A5A7D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32369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F70C" w:rsidR="00B87ED3" w:rsidRPr="000C582F" w:rsidRDefault="00512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FCF83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D5A2E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68017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7C6CE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979F9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2DC16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C43B7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9228" w:rsidR="00B87ED3" w:rsidRPr="000C582F" w:rsidRDefault="00512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9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35B3C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147CF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5D972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C8F74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712A5" w:rsidR="00B87ED3" w:rsidRPr="000C582F" w:rsidRDefault="005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0F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BC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C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39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