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697A" w:rsidR="0061148E" w:rsidRPr="00944D28" w:rsidRDefault="009D7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4715E" w:rsidR="0061148E" w:rsidRPr="004A7085" w:rsidRDefault="009D7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7FEE8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FB9EC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3A50F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D71D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BC702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51AE6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DF900" w:rsidR="00B87ED3" w:rsidRPr="00944D28" w:rsidRDefault="009D7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DE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74AC5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CAD23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98A48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32A0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04D96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C8A61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8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D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6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46880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91540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D742A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EA32B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DBE8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11C1C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33B9" w:rsidR="00B87ED3" w:rsidRPr="00944D28" w:rsidRDefault="009D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D7AA7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D7BAD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587E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69F2A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C2794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B14F8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960FC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8D1E8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F6EA8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7A71E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D2CEA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2037A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FF432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8873C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2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34396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29BCC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8509D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72C0" w:rsidR="00B87ED3" w:rsidRPr="00944D28" w:rsidRDefault="009D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6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5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A9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4CB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