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1E9AC" w:rsidR="00C34772" w:rsidRPr="0026421F" w:rsidRDefault="00B53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C238E" w:rsidR="00C34772" w:rsidRPr="00D339A1" w:rsidRDefault="00B53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CCBEE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1FE3A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C1FC5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6C748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51BFB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DBE48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827C4" w:rsidR="002A7340" w:rsidRPr="00CD56BA" w:rsidRDefault="00B5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E4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D3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D0F7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19DE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4CEC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BE127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98EE9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2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0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F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C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9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C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EAC96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036C3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4DD3A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47F7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B3F9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889DF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F4D9B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FC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1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7D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9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E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1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E6590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5271A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BD033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7A4A0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20D84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787E4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000BB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B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9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E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3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D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8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B457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1E99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C0460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B0E3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46FB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7077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6DE64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4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A1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0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B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D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5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E8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A6A2C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90228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5EBA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B131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C226D" w:rsidR="009A6C64" w:rsidRPr="00730585" w:rsidRDefault="00B5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C3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6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8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4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D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C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1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A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F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FDB" w:rsidRPr="00B537C7" w:rsidRDefault="00B53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B1C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FDB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