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CEB2" w:rsidR="0061148E" w:rsidRPr="00C834E2" w:rsidRDefault="000C4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7560" w:rsidR="0061148E" w:rsidRPr="00C834E2" w:rsidRDefault="000C4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5BCE5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7ADAE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BE102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8DAF1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529C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91B2A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7F4E" w:rsidR="00B87ED3" w:rsidRPr="00944D28" w:rsidRDefault="000C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88288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E0B8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47C32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6E604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22F9C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6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5260C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4A7BC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2AA5F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29A85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623F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FB3A5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D8077" w:rsidR="00B87ED3" w:rsidRPr="00944D28" w:rsidRDefault="000C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A2DB4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F6084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FD0F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88553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46D3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1B25B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E90A4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99AB" w:rsidR="00B87ED3" w:rsidRPr="00944D28" w:rsidRDefault="000C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DE385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F3BD5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6BE5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E336B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DDD68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95481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AA0FD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A794" w:rsidR="00B87ED3" w:rsidRPr="00944D28" w:rsidRDefault="000C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E8D16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BE58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77C4A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47928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94CA4" w:rsidR="00B87ED3" w:rsidRPr="00944D28" w:rsidRDefault="000C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8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