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FC3ED" w:rsidR="00061896" w:rsidRPr="005F4693" w:rsidRDefault="00066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4C81B" w:rsidR="00061896" w:rsidRPr="00E407AC" w:rsidRDefault="00066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382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C1B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ABF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D164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B33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7205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6377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AB15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EF6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59D0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F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B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7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B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8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C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8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C03D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E514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199C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3553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94B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746A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6B44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4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C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7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A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6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F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51542" w:rsidR="00DE76F3" w:rsidRPr="0026478E" w:rsidRDefault="00066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381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647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48A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44BC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23E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DB7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B558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5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8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1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C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0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3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5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241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535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9D1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EE0F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B83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7C1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C14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F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6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F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5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9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F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F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49F1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6AE7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4890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9E4C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B967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B9DC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2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F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0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9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8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6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F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7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1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