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E110C" w:rsidR="00FD3806" w:rsidRPr="00A72646" w:rsidRDefault="00A02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C7C37" w:rsidR="00FD3806" w:rsidRPr="002A5E6C" w:rsidRDefault="00A02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E8ACA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BEF08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219EF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1B4B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727EE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EB8B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254F8" w:rsidR="00B87ED3" w:rsidRPr="00AF0D95" w:rsidRDefault="00A02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0B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8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A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4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FF10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CF496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D31D2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8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D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B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B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D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E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46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9A101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328BB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6A056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6091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8948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442C2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7E07F" w:rsidR="00B87ED3" w:rsidRPr="00AF0D95" w:rsidRDefault="00A02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4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3325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F272A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1F5D7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4571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EF28D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AF8C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47FFF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5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2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6A348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352F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15F2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BE10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FC77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C02D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8E5F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F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2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9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50970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A0B6E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20A06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3AC5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CF39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2F2D" w:rsidR="00B87ED3" w:rsidRPr="00AF0D95" w:rsidRDefault="00A02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E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F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0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32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7F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