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8534" w:rsidR="0061148E" w:rsidRPr="00944D28" w:rsidRDefault="004D2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706C" w:rsidR="0061148E" w:rsidRPr="004A7085" w:rsidRDefault="004D2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938E1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36B7B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4E29F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853F6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C60DA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C1D6C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348CE" w:rsidR="00A67F55" w:rsidRPr="00944D28" w:rsidRDefault="004D2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E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F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9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D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E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B8E0D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D07EF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E91D" w:rsidR="00B87ED3" w:rsidRPr="00944D28" w:rsidRDefault="004D2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7F732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CF5CE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E0A67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153BC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6D579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F5D8A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D22D3" w:rsidR="00B87ED3" w:rsidRPr="00944D28" w:rsidRDefault="004D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901CA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26978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1C995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0D226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AEBA2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EC2F6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E9E7E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C8CA" w:rsidR="00B87ED3" w:rsidRPr="00944D28" w:rsidRDefault="004D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D7B11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E011F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E5AE0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038AE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2AB24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B1ABF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B6913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9325F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F8920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9ABF6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1DACA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C5A03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F9338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F0A2A" w:rsidR="00B87ED3" w:rsidRPr="00944D28" w:rsidRDefault="004D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C9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