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CF2B1" w:rsidR="00C34772" w:rsidRPr="0026421F" w:rsidRDefault="001F6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54197" w:rsidR="00C34772" w:rsidRPr="00D339A1" w:rsidRDefault="001F6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BDFB6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5DE98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49AD4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778EC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25EF5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D63DE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1EBC1" w:rsidR="002A7340" w:rsidRPr="00CD56BA" w:rsidRDefault="001F6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7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6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3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8EB7F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9DDAE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BE9F2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7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E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7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D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F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A1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A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1D1BA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04CEA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5040E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F79FB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6D29C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1E4D6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C9361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7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3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9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7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A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4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E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4BD04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608F8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F40D0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C3C30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F892F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0433A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3F8C9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4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2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6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D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E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F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C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BA54D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CFD91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B376B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0BB13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29A4B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FD63F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90951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1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8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9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5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6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A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7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12556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8609A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294F9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2F6E8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34CF6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73944" w:rsidR="009A6C64" w:rsidRPr="00730585" w:rsidRDefault="001F6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3A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1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E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9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C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C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B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388" w:rsidRPr="00B537C7" w:rsidRDefault="001F6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C1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388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