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7ADB" w:rsidR="0061148E" w:rsidRPr="00C834E2" w:rsidRDefault="00661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DFEF1" w:rsidR="0061148E" w:rsidRPr="00C834E2" w:rsidRDefault="00661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E80F9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6FC67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004E4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A6B38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6BCB6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65F58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6A48" w:rsidR="00B87ED3" w:rsidRPr="00944D28" w:rsidRDefault="00661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A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2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F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8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5ECA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B3A3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1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3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6931E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AFD38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67A7E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022AF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18CC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690E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12E59" w:rsidR="00B87ED3" w:rsidRPr="00944D28" w:rsidRDefault="00661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6FA76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AD622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E3D3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C4259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DE491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0DFB9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37F55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CD4B1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152AD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029BE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E3A9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6140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0FDC6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D7EB7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1BEF4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B624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4B98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A7A5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7EEB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DD9D1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D173" w:rsidR="00B87ED3" w:rsidRPr="00944D28" w:rsidRDefault="00661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A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A7F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