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678B" w:rsidR="0061148E" w:rsidRPr="00177744" w:rsidRDefault="001A0C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9C5BE" w:rsidR="0061148E" w:rsidRPr="00177744" w:rsidRDefault="001A0C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EDD76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7874D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F345B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89D8A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A7D89D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6D9F5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29784" w:rsidR="00983D57" w:rsidRPr="00177744" w:rsidRDefault="001A0C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3D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2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71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71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5AA7E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B84F0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79D8E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D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5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D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D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CF67A" w:rsidR="00B87ED3" w:rsidRPr="00177744" w:rsidRDefault="001A0C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7C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4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4005E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214EE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C5C53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2C451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E59FF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89D76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B94A7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E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9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E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2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F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D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2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EE151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02D29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5AEC3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E182C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2B505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B7982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325CD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6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51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E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2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7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1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D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8640D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F6830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6A0C9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FC825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BD0A4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30048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523716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3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C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3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E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F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E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8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653FB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13AEC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AE1CF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40434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230F4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7C117" w:rsidR="00B87ED3" w:rsidRPr="00177744" w:rsidRDefault="001A0C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4B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0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E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5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2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C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7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AE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C0B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2024-06-28T21:04:00.0000000Z</dcterms:modified>
</coreProperties>
</file>