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8C5E" w:rsidR="0061148E" w:rsidRPr="00177744" w:rsidRDefault="00226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7D7E" w:rsidR="0061148E" w:rsidRPr="00177744" w:rsidRDefault="00226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6CE70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D3E3C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6CCBE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71DFF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CDC92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6A5B2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831C5" w:rsidR="004A6494" w:rsidRPr="00177744" w:rsidRDefault="00226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FF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78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7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21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FC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2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13712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E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E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A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D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8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C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A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EC0AB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5298A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D16AD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2A89A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8EA33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5CEC6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11525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2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7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B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A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A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75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1CFF4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0BBB0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65A54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C274D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C1441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FC839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34C14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3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D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4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C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1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1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A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8FF73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5C0A8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0E8AD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71A7B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21600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FF2D1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6AA58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C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C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B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F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2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3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1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0C523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83D8F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F09B7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7435B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FAA3B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DA6C7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F67A0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7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E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FEF6A" w:rsidR="00B87ED3" w:rsidRPr="00177744" w:rsidRDefault="00226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F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2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3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7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AB72A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091D29" w:rsidR="00B87ED3" w:rsidRPr="00177744" w:rsidRDefault="0022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318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10B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0D2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5EB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DF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1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0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9B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2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4D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C1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D6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88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38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