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673E" w:rsidR="0061148E" w:rsidRPr="00944D28" w:rsidRDefault="001F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5D36" w:rsidR="0061148E" w:rsidRPr="004A7085" w:rsidRDefault="001F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9B74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910C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186E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36CE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25F6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362E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A2AFF" w:rsidR="00B87ED3" w:rsidRPr="00944D28" w:rsidRDefault="001F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1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4898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1E74F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3637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EBADA" w:rsidR="00B87ED3" w:rsidRPr="00944D28" w:rsidRDefault="001F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E277" w:rsidR="00B87ED3" w:rsidRPr="00944D28" w:rsidRDefault="001F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C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A3A3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85D2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11357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955D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064A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5D11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D9A5" w:rsidR="00B87ED3" w:rsidRPr="00944D28" w:rsidRDefault="001F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9DE0E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FFFAB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281A4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86CFA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6CE0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188F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FC800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FE4C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B9B2D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F862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CA0C7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A8AE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492D5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77770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A7F5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B9B2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2229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B69A3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B3E86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B486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064F" w:rsidR="00B87ED3" w:rsidRPr="00944D28" w:rsidRDefault="001F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1F30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