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0D109" w:rsidR="00C34772" w:rsidRPr="0026421F" w:rsidRDefault="00B36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F26FD" w:rsidR="00C34772" w:rsidRPr="00D339A1" w:rsidRDefault="00B36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9DBB3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8AFDB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FD899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3CC00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EB9DA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DF6FE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54F1B" w:rsidR="002A7340" w:rsidRPr="00CD56BA" w:rsidRDefault="00B36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0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5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4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A3629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98486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6B797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12D1C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5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C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1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C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E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D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C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C387B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78B2B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6FFEB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EFC39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C4162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13BD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F71D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F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2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E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5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A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F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6EDDE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57D1A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F9C88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1FA00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A2F27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E099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4DF7F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0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D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4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0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F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E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E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2A02D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EB663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64FA5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8C0EF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A5677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0BDA8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A53F6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7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7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A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E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3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8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3C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F166D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C816C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20A58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E9839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AB379" w:rsidR="009A6C64" w:rsidRPr="00730585" w:rsidRDefault="00B3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7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C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D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3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2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4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2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1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03A" w:rsidRPr="00B537C7" w:rsidRDefault="00B36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FDA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03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