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F3ADC" w:rsidR="0061148E" w:rsidRPr="00944D28" w:rsidRDefault="008B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CD6E" w:rsidR="0061148E" w:rsidRPr="004A7085" w:rsidRDefault="008B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4E839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1B01A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1C5E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DF323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58DA9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95BEB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DDD35" w:rsidR="00B87ED3" w:rsidRPr="00944D28" w:rsidRDefault="008B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D75C0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A47FC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3591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52452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F1D8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5373D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9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B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3BEA4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61AA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3764A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C991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926A6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4795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199D1" w:rsidR="00B87ED3" w:rsidRPr="00944D28" w:rsidRDefault="008B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E18C7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932F1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8E63D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F8F5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C51E1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9724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BCA8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9103A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CCA3D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D473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80C6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C5CBD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7C02C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478D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47B75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16A23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69AB0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6A1B4" w:rsidR="00B87ED3" w:rsidRPr="00944D28" w:rsidRDefault="008B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5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7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0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D7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