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9A0067" w:rsidR="00364DA6" w:rsidRPr="00364DA6" w:rsidRDefault="004F5EC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6737F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D76E3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4E0A1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8BBEC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FEEC4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ED6C4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E69AC" w:rsidR="003E098C" w:rsidRPr="00E76038" w:rsidRDefault="004F5EC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C2E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5858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6F7A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9B4D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D726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F8697" w:rsidR="003149D6" w:rsidRPr="00E76038" w:rsidRDefault="004F5E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2149E" w:rsidR="003149D6" w:rsidRPr="00E76038" w:rsidRDefault="004F5E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1DAD6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90E7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27B2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DCB8A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39A3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9AB0B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E8DC9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AFDCC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B2A35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0918E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B038E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D3A3E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9A66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9AC1F" w:rsidR="003149D6" w:rsidRPr="00E76038" w:rsidRDefault="004F5E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BF746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EF04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B4CA5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244C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603D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CC06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87CF6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69980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F8E03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07B64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347A1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224FF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37147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42426" w:rsidR="003149D6" w:rsidRPr="00E76038" w:rsidRDefault="004F5E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98BC5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C7DD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4AAAC0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83FDA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7E20F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72D89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B3B8C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0D94DC2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149627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E1F9BE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F408EE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891CA1E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647A0D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7569BD1" w:rsidR="003149D6" w:rsidRPr="00E76038" w:rsidRDefault="004F5E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88EF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D108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1369D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0796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C03C47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EAB43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A468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FD45F02" w:rsidR="003149D6" w:rsidRPr="00E76038" w:rsidRDefault="004F5E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522D2E9" w:rsidR="003149D6" w:rsidRPr="00E76038" w:rsidRDefault="004F5E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F5AB83C" w:rsidR="003149D6" w:rsidRPr="00E76038" w:rsidRDefault="004F5E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8302BA" w:rsidR="003149D6" w:rsidRPr="00E76038" w:rsidRDefault="004F5E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F5371A4" w:rsidR="003149D6" w:rsidRPr="00E76038" w:rsidRDefault="004F5E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D2005D" w:rsidR="003149D6" w:rsidRPr="00E76038" w:rsidRDefault="004F5E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4B1770" w:rsidR="003149D6" w:rsidRPr="00E76038" w:rsidRDefault="004F5EC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14D90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4022B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65AAA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0C73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F3B94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A64C6E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FCEE4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D1AB580" w:rsidR="003149D6" w:rsidRPr="00E76038" w:rsidRDefault="004F5EC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03E860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69BA72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F9357C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CE7245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3D5D17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6AA171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4B1B37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9A9151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C68E7D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29A84D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A6AF21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CD29BA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6444A0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F5ECE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