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FC3A" w:rsidR="0061148E" w:rsidRPr="00944D28" w:rsidRDefault="00124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8574" w:rsidR="0061148E" w:rsidRPr="004A7085" w:rsidRDefault="00124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0156C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9897E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129E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5ABF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801F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EF74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981D0" w:rsidR="00B87ED3" w:rsidRPr="00944D28" w:rsidRDefault="001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FB06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3B7F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7C39B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E905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B436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41CDF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5FBB6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2A30F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1979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A466C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397B2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5013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049B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3077" w:rsidR="00B87ED3" w:rsidRPr="00944D28" w:rsidRDefault="001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E5CD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D2A2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A4CE8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14384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9CCA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CFEE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A3DD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8C84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10DD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F03E2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AC1DA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85A7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33E69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7719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7926E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3EC7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F0D90" w:rsidR="00B87ED3" w:rsidRPr="00944D28" w:rsidRDefault="001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9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8F5E" w:rsidR="00B87ED3" w:rsidRPr="00944D28" w:rsidRDefault="0012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2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