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4A29E6" w:rsidR="00FC0766" w:rsidRPr="00D33A47" w:rsidRDefault="00DE558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9, 2020 - February 15,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16D253" w:rsidR="00BC664A" w:rsidRPr="00FC0766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2FA2793" w:rsidR="00BC664A" w:rsidRPr="00D33A47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EACE7B6" w:rsidR="00BC664A" w:rsidRPr="00FC0766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5A19FDB" w:rsidR="00BC664A" w:rsidRPr="00D33A47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F61B2C5" w:rsidR="00BC664A" w:rsidRPr="00FC0766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6AD5C82" w:rsidR="00BC664A" w:rsidRPr="00D33A47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18D40E" w:rsidR="00BC664A" w:rsidRPr="00FC0766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AAD536C" w:rsidR="00BC664A" w:rsidRPr="00D33A47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7CEE07" w:rsidR="00BC664A" w:rsidRPr="00FC0766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5AA4C07" w:rsidR="00BC664A" w:rsidRPr="00D33A47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7BBC4C" w:rsidR="00BC664A" w:rsidRPr="00FC0766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A97EA1D" w:rsidR="00BC664A" w:rsidRPr="00D33A47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32ADCC" w:rsidR="00BC664A" w:rsidRPr="00FC0766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7880B78" w:rsidR="00BC664A" w:rsidRPr="00D33A47" w:rsidRDefault="00DE5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558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E558D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