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40384B" w:rsidR="00FC0766" w:rsidRPr="00D33A47" w:rsidRDefault="00D7052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7, 2021 - February 13,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F4240C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37C93F5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9450924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04F99A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7427F7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A22F3F5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EE7E87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B869F9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223A75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5E4536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9ECB03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124F3DF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4819316" w:rsidR="00BC664A" w:rsidRPr="00FC0766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0C8AC4" w:rsidR="00BC664A" w:rsidRPr="00D33A47" w:rsidRDefault="00D7052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05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70526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