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0F207A" w:rsidR="00FC0766" w:rsidRPr="00D33A47" w:rsidRDefault="00FC1A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17, 2021 - May 23,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38BAE1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4313BA2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A7D25F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297C91D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2D11B8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9CB6055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0DA987F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3EFF32F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2CE2F1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91A2590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3AAD62B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148D1B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A9A51D" w:rsidR="00BC664A" w:rsidRPr="00FC0766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66BE7AF" w:rsidR="00BC664A" w:rsidRPr="00D33A47" w:rsidRDefault="00FC1A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C1A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