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A490B7B" w:rsidR="00FC0766" w:rsidRPr="00D33A47" w:rsidRDefault="003225B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17, 2022 - April 23,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72F483E" w:rsidR="00BC664A" w:rsidRPr="00FC0766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C7EF5B1" w:rsidR="00BC664A" w:rsidRPr="00D33A47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BE59602" w:rsidR="00BC664A" w:rsidRPr="00FC0766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C7B2359" w:rsidR="00BC664A" w:rsidRPr="00D33A47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4053992" w:rsidR="00BC664A" w:rsidRPr="00FC0766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0D95F84" w:rsidR="00BC664A" w:rsidRPr="00D33A47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09CA1D5" w:rsidR="00BC664A" w:rsidRPr="00FC0766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16FCECB" w:rsidR="00BC664A" w:rsidRPr="00D33A47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F5761B8" w:rsidR="00BC664A" w:rsidRPr="00FC0766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D0C48E7" w:rsidR="00BC664A" w:rsidRPr="00D33A47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5964DAD" w:rsidR="00BC664A" w:rsidRPr="00FC0766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1412E9" w:rsidR="00BC664A" w:rsidRPr="00D33A47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AE125F" w:rsidR="00BC664A" w:rsidRPr="00FC0766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7D58517" w:rsidR="00BC664A" w:rsidRPr="00D33A47" w:rsidRDefault="003225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25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225B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