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9EC007C" w:rsidR="00FC0766" w:rsidRPr="00D33A47" w:rsidRDefault="008C27D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2, 2022 - May 8,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ACBFC4" w:rsidR="00BC664A" w:rsidRPr="00FC0766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816F6AA" w:rsidR="00BC664A" w:rsidRPr="00D33A47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001F90" w:rsidR="00BC664A" w:rsidRPr="00FC0766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8D01DAA" w:rsidR="00BC664A" w:rsidRPr="00D33A47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1C8D2AC" w:rsidR="00BC664A" w:rsidRPr="00FC0766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A851B1C" w:rsidR="00BC664A" w:rsidRPr="00D33A47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DC3D2BC" w:rsidR="00BC664A" w:rsidRPr="00FC0766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9A9DA12" w:rsidR="00BC664A" w:rsidRPr="00D33A47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0AA5B4A" w:rsidR="00BC664A" w:rsidRPr="00FC0766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A9C4EF2" w:rsidR="00BC664A" w:rsidRPr="00D33A47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EFE6109" w:rsidR="00BC664A" w:rsidRPr="00FC0766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E93C316" w:rsidR="00BC664A" w:rsidRPr="00D33A47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F314E8F" w:rsidR="00BC664A" w:rsidRPr="00FC0766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C621C83" w:rsidR="00BC664A" w:rsidRPr="00D33A47" w:rsidRDefault="008C27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27D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C27D6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