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311665" w:rsidR="00FC0766" w:rsidRPr="00D33A47" w:rsidRDefault="00D902F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17, 2024 - March 23,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0496528" w:rsidR="00BC664A" w:rsidRPr="00FC0766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4872D8B" w:rsidR="00BC664A" w:rsidRPr="00D33A47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040C75" w:rsidR="00BC664A" w:rsidRPr="00FC0766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68755F4" w:rsidR="00BC664A" w:rsidRPr="00D33A47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83CB0E7" w:rsidR="00BC664A" w:rsidRPr="00FC0766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A799EFA" w:rsidR="00BC664A" w:rsidRPr="00D33A47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390146A" w:rsidR="00BC664A" w:rsidRPr="00FC0766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F6E4F34" w:rsidR="00BC664A" w:rsidRPr="00D33A47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B9E6079" w:rsidR="00BC664A" w:rsidRPr="00FC0766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546C397" w:rsidR="00BC664A" w:rsidRPr="00D33A47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53242EF" w:rsidR="00BC664A" w:rsidRPr="00FC0766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AB4351D" w:rsidR="00BC664A" w:rsidRPr="00D33A47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BF56A69" w:rsidR="00BC664A" w:rsidRPr="00FC0766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3E38CA0" w:rsidR="00BC664A" w:rsidRPr="00D33A47" w:rsidRDefault="00D902F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02F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902FB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