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0E9338" w:rsidR="00FC0766" w:rsidRPr="00D33A47" w:rsidRDefault="00A110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6, 2024 - May 12,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5011E7" w:rsidR="00BC664A" w:rsidRPr="00FC0766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EAAB3C5" w:rsidR="00BC664A" w:rsidRPr="00D33A47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90A3DE" w:rsidR="00BC664A" w:rsidRPr="00FC0766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0E8F06" w:rsidR="00BC664A" w:rsidRPr="00D33A47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F55CF0" w:rsidR="00BC664A" w:rsidRPr="00FC0766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DC510DA" w:rsidR="00BC664A" w:rsidRPr="00D33A47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24176F" w:rsidR="00BC664A" w:rsidRPr="00FC0766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68560A0" w:rsidR="00BC664A" w:rsidRPr="00D33A47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89553A" w:rsidR="00BC664A" w:rsidRPr="00FC0766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7493D0C" w:rsidR="00BC664A" w:rsidRPr="00D33A47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133ECEB" w:rsidR="00BC664A" w:rsidRPr="00FC0766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F3FCBD" w:rsidR="00BC664A" w:rsidRPr="00D33A47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7F6050" w:rsidR="00BC664A" w:rsidRPr="00FC0766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CC317BD" w:rsidR="00BC664A" w:rsidRPr="00D33A47" w:rsidRDefault="00A110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10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1102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