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D50C45" w:rsidR="00FC0766" w:rsidRPr="00D33A47" w:rsidRDefault="00194A3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2, 2024 - December 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4BCEBCF" w:rsidR="00BC664A" w:rsidRPr="00FC0766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C81711B" w:rsidR="00BC664A" w:rsidRPr="00D33A47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E00BDC" w:rsidR="00BC664A" w:rsidRPr="00FC0766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724D230" w:rsidR="00BC664A" w:rsidRPr="00D33A47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6E7A11" w:rsidR="00BC664A" w:rsidRPr="00FC0766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9E50E9D" w:rsidR="00BC664A" w:rsidRPr="00D33A47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C45F11" w:rsidR="00BC664A" w:rsidRPr="00FC0766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0ED78ED" w:rsidR="00BC664A" w:rsidRPr="00D33A47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4B3716C" w:rsidR="00BC664A" w:rsidRPr="00FC0766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496281C" w:rsidR="00BC664A" w:rsidRPr="00D33A47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7F96725" w:rsidR="00BC664A" w:rsidRPr="00FC0766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5165A05" w:rsidR="00BC664A" w:rsidRPr="00D33A47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204B5D" w:rsidR="00BC664A" w:rsidRPr="00FC0766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7A71715" w:rsidR="00BC664A" w:rsidRPr="00D33A47" w:rsidRDefault="00194A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94A3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94A3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