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5E6DB4" w:rsidR="00FC0766" w:rsidRPr="00D33A47" w:rsidRDefault="009370F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23, 2024 - December 29,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EC38F89" w:rsidR="00BC664A" w:rsidRPr="00FC0766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C6AA5E2" w:rsidR="00BC664A" w:rsidRPr="00D33A47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E035B5" w:rsidR="00BC664A" w:rsidRPr="00FC0766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4D6EA30" w:rsidR="00BC664A" w:rsidRPr="00D33A47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32C0F9" w:rsidR="00BC664A" w:rsidRPr="00FC0766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8CF6AA1" w:rsidR="00BC664A" w:rsidRPr="00D33A47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5CA79C" w:rsidR="00BC664A" w:rsidRPr="00FC0766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3BB599C" w:rsidR="00BC664A" w:rsidRPr="00D33A47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2FF61C" w:rsidR="00BC664A" w:rsidRPr="00FC0766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3FAA136" w:rsidR="00BC664A" w:rsidRPr="00D33A47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88CC84" w:rsidR="00BC664A" w:rsidRPr="00FC0766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8E856CD" w:rsidR="00BC664A" w:rsidRPr="00D33A47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BAD0A31" w:rsidR="00BC664A" w:rsidRPr="00FC0766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106E562" w:rsidR="00BC664A" w:rsidRPr="00D33A47" w:rsidRDefault="009370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70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370F1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