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69D411" w:rsidR="00FC0766" w:rsidRPr="00D33A47" w:rsidRDefault="00B227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9, 2025 - February 15,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DC0792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D5E1A3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5ED9A4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E43DDB6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88CFBB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8CD88D9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CDDB2A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53F4DF5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C11B3A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05A9135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079530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2132D24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D2DD1E" w:rsidR="00BC664A" w:rsidRPr="00FC0766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DCBE23" w:rsidR="00BC664A" w:rsidRPr="00D33A47" w:rsidRDefault="00B227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27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2277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