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3B7D6EE" w:rsidR="00FC0766" w:rsidRPr="00D33A47" w:rsidRDefault="0074675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6, 2025 - April 12,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BEF49DB" w:rsidR="00BC664A" w:rsidRPr="00FC0766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E3DAECB" w:rsidR="00BC664A" w:rsidRPr="00D33A47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CAE0D85" w:rsidR="00BC664A" w:rsidRPr="00FC0766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9C4BC55" w:rsidR="00BC664A" w:rsidRPr="00D33A47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6BA834" w:rsidR="00BC664A" w:rsidRPr="00FC0766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7C211AD" w:rsidR="00BC664A" w:rsidRPr="00D33A47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78EA172" w:rsidR="00BC664A" w:rsidRPr="00FC0766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8CC336B" w:rsidR="00BC664A" w:rsidRPr="00D33A47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AFCBA08" w:rsidR="00BC664A" w:rsidRPr="00FC0766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3915109" w:rsidR="00BC664A" w:rsidRPr="00D33A47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B33D21" w:rsidR="00BC664A" w:rsidRPr="00FC0766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0C8F731" w:rsidR="00BC664A" w:rsidRPr="00D33A47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3577728" w:rsidR="00BC664A" w:rsidRPr="00FC0766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6F3ECEC" w:rsidR="00BC664A" w:rsidRPr="00D33A47" w:rsidRDefault="0074675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67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46750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