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173EA1E" w:rsidR="00FC0766" w:rsidRPr="00D33A47" w:rsidRDefault="00897CC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28, 2026 - July 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F49C49" w:rsidR="00BC664A" w:rsidRPr="00FC0766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C5A0F3C" w:rsidR="00BC664A" w:rsidRPr="00D33A47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C1B86E" w:rsidR="00BC664A" w:rsidRPr="00FC0766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456B22A" w:rsidR="00BC664A" w:rsidRPr="00D33A47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86E917" w:rsidR="00BC664A" w:rsidRPr="00FC0766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F68A2E2" w:rsidR="00BC664A" w:rsidRPr="00D33A47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1276371" w:rsidR="00BC664A" w:rsidRPr="00FC0766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B5AD77F" w:rsidR="00BC664A" w:rsidRPr="00D33A47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50C148" w:rsidR="00BC664A" w:rsidRPr="00FC0766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3DAC2E1" w:rsidR="00BC664A" w:rsidRPr="00D33A47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7306F8" w:rsidR="00BC664A" w:rsidRPr="00FC0766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DE5311B" w:rsidR="00BC664A" w:rsidRPr="00D33A47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0459D7" w:rsidR="00BC664A" w:rsidRPr="00FC0766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3DA77A" w:rsidR="00BC664A" w:rsidRPr="00D33A47" w:rsidRDefault="00897C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7C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97CC8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