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173EA1E" w:rsidR="00FC0766" w:rsidRPr="00D33A47" w:rsidRDefault="00897CC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28, 2026 - July 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F49C49" w:rsidR="00BC664A" w:rsidRPr="00FC0766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C5A0F3C" w:rsidR="00BC664A" w:rsidRPr="00D33A47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3C1B86E" w:rsidR="00BC664A" w:rsidRPr="00FC0766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456B22A" w:rsidR="00BC664A" w:rsidRPr="00D33A47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586E917" w:rsidR="00BC664A" w:rsidRPr="00FC0766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F68A2E2" w:rsidR="00BC664A" w:rsidRPr="00D33A47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1276371" w:rsidR="00BC664A" w:rsidRPr="00FC0766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B5AD77F" w:rsidR="00BC664A" w:rsidRPr="00D33A47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A50C148" w:rsidR="00BC664A" w:rsidRPr="00FC0766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3DAC2E1" w:rsidR="00BC664A" w:rsidRPr="00D33A47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7306F8" w:rsidR="00BC664A" w:rsidRPr="00FC0766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DE5311B" w:rsidR="00BC664A" w:rsidRPr="00D33A47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30459D7" w:rsidR="00BC664A" w:rsidRPr="00FC0766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73DA77A" w:rsidR="00BC664A" w:rsidRPr="00D33A47" w:rsidRDefault="00897CC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7C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97CC8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