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407608" w:rsidR="00FC0766" w:rsidRPr="00D33A47" w:rsidRDefault="005E3DC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26, 2026 - August 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C7EF60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956839D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1053CE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69617E1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AE31580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32DF674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9002931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51AFBE1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40E1EF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A17815F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A69ECA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CF6D451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86D757D" w:rsidR="00BC664A" w:rsidRPr="00FC0766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6B57133" w:rsidR="00BC664A" w:rsidRPr="00D33A47" w:rsidRDefault="005E3DC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3DC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E3DC0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