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6C49E3B" w:rsidR="00FC0766" w:rsidRPr="00D33A47" w:rsidRDefault="00794A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25, 2026 - October 31,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9D2C60D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59AE639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E39F3D7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DC3C000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1A09FC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DDA381F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6D0487E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E276784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B7EBEFE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2A209C2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15D690B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876BEDD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BF1C6A3" w:rsidR="00BC664A" w:rsidRPr="00FC0766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732CB63" w:rsidR="00BC664A" w:rsidRPr="00D33A47" w:rsidRDefault="00794A6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94A6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94A66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