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9CAAFCF" w:rsidR="00FC0766" w:rsidRPr="00D33A47" w:rsidRDefault="001F4D9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1, 2026 - November 7,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924875C" w:rsidR="00BC664A" w:rsidRPr="00FC0766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EDC78EB" w:rsidR="00BC664A" w:rsidRPr="00D33A47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804C29F" w:rsidR="00BC664A" w:rsidRPr="00FC0766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A1206D7" w:rsidR="00BC664A" w:rsidRPr="00D33A47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88EEF9A" w:rsidR="00BC664A" w:rsidRPr="00FC0766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FC8B96D" w:rsidR="00BC664A" w:rsidRPr="00D33A47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56C5282" w:rsidR="00BC664A" w:rsidRPr="00FC0766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A387D09" w:rsidR="00BC664A" w:rsidRPr="00D33A47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B180000" w:rsidR="00BC664A" w:rsidRPr="00FC0766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3FB31CF" w:rsidR="00BC664A" w:rsidRPr="00D33A47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3521EF1" w:rsidR="00BC664A" w:rsidRPr="00FC0766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5759851" w:rsidR="00BC664A" w:rsidRPr="00D33A47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DF2B47" w:rsidR="00BC664A" w:rsidRPr="00FC0766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8AE965E" w:rsidR="00BC664A" w:rsidRPr="00D33A47" w:rsidRDefault="001F4D9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F4D9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F4D9F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