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613E4EE" w:rsidR="00FC0766" w:rsidRPr="00D33A47" w:rsidRDefault="00E62FC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24, 2027 - January 30,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3F4AEF3" w:rsidR="00BC664A" w:rsidRPr="00FC0766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DB2F121" w:rsidR="00BC664A" w:rsidRPr="00D33A47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4CC039F" w:rsidR="00BC664A" w:rsidRPr="00FC0766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C291384" w:rsidR="00BC664A" w:rsidRPr="00D33A47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AABF6F0" w:rsidR="00BC664A" w:rsidRPr="00FC0766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C52CE08" w:rsidR="00BC664A" w:rsidRPr="00D33A47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149C767" w:rsidR="00BC664A" w:rsidRPr="00FC0766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E7702EA" w:rsidR="00BC664A" w:rsidRPr="00D33A47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A37BBB0" w:rsidR="00BC664A" w:rsidRPr="00FC0766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AC39CE2" w:rsidR="00BC664A" w:rsidRPr="00D33A47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30FD463" w:rsidR="00BC664A" w:rsidRPr="00FC0766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F6875A5" w:rsidR="00BC664A" w:rsidRPr="00D33A47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DD5283E" w:rsidR="00BC664A" w:rsidRPr="00FC0766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81C3E59" w:rsidR="00BC664A" w:rsidRPr="00D33A47" w:rsidRDefault="00E62FC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62FC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62FC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